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C27" w:rsidRPr="008B2E4E" w:rsidRDefault="00784C27" w:rsidP="00806927">
      <w:pPr>
        <w:jc w:val="center"/>
        <w:rPr>
          <w:rFonts w:ascii="Times New Roman" w:hAnsi="Times New Roman"/>
          <w:sz w:val="28"/>
          <w:szCs w:val="28"/>
          <w:lang w:val="en-US"/>
        </w:rPr>
      </w:pPr>
      <w:r w:rsidRPr="008B2E4E">
        <w:rPr>
          <w:rFonts w:ascii="Times New Roman" w:hAnsi="Times New Roman"/>
          <w:sz w:val="28"/>
          <w:szCs w:val="28"/>
          <w:lang w:val="en-US"/>
        </w:rPr>
        <w:t>7th Internation</w:t>
      </w:r>
      <w:bookmarkStart w:id="0" w:name="_GoBack"/>
      <w:bookmarkEnd w:id="0"/>
      <w:r w:rsidRPr="008B2E4E">
        <w:rPr>
          <w:rFonts w:ascii="Times New Roman" w:hAnsi="Times New Roman"/>
          <w:sz w:val="28"/>
          <w:szCs w:val="28"/>
          <w:lang w:val="en-US"/>
        </w:rPr>
        <w:t>al GEM&amp;L Conference</w:t>
      </w:r>
    </w:p>
    <w:p w:rsidR="00784C27" w:rsidRPr="008B2E4E" w:rsidRDefault="00784C27" w:rsidP="00806927">
      <w:pPr>
        <w:jc w:val="center"/>
        <w:rPr>
          <w:rFonts w:ascii="Times New Roman" w:hAnsi="Times New Roman"/>
          <w:b/>
          <w:sz w:val="28"/>
          <w:szCs w:val="28"/>
          <w:lang w:val="en-US"/>
        </w:rPr>
      </w:pPr>
      <w:r w:rsidRPr="008B2E4E">
        <w:rPr>
          <w:rFonts w:ascii="Times New Roman" w:hAnsi="Times New Roman"/>
          <w:b/>
          <w:sz w:val="28"/>
          <w:szCs w:val="28"/>
          <w:lang w:val="en-US"/>
        </w:rPr>
        <w:t>Euromed-Marseille</w:t>
      </w:r>
    </w:p>
    <w:p w:rsidR="00784C27" w:rsidRPr="008B2E4E" w:rsidRDefault="00784C27" w:rsidP="00806927">
      <w:pPr>
        <w:jc w:val="center"/>
        <w:rPr>
          <w:rFonts w:ascii="Times New Roman" w:hAnsi="Times New Roman"/>
          <w:b/>
          <w:sz w:val="28"/>
          <w:szCs w:val="28"/>
          <w:lang w:val="en-US"/>
        </w:rPr>
      </w:pPr>
      <w:r>
        <w:rPr>
          <w:rFonts w:ascii="Times New Roman" w:hAnsi="Times New Roman"/>
          <w:b/>
          <w:sz w:val="28"/>
          <w:szCs w:val="28"/>
          <w:lang w:val="en-US"/>
        </w:rPr>
        <w:t>Marseille, March 21</w:t>
      </w:r>
      <w:r w:rsidRPr="008B2E4E">
        <w:rPr>
          <w:rFonts w:ascii="Times New Roman" w:hAnsi="Times New Roman"/>
          <w:b/>
          <w:sz w:val="28"/>
          <w:szCs w:val="28"/>
          <w:lang w:val="en-US"/>
        </w:rPr>
        <w:t>-22</w:t>
      </w:r>
      <w:r>
        <w:rPr>
          <w:rFonts w:ascii="Times New Roman" w:hAnsi="Times New Roman"/>
          <w:b/>
          <w:sz w:val="28"/>
          <w:szCs w:val="28"/>
          <w:lang w:val="en-US"/>
        </w:rPr>
        <w:t>,</w:t>
      </w:r>
      <w:r w:rsidRPr="008B2E4E">
        <w:rPr>
          <w:rFonts w:ascii="Times New Roman" w:hAnsi="Times New Roman"/>
          <w:b/>
          <w:sz w:val="28"/>
          <w:szCs w:val="28"/>
          <w:lang w:val="en-US"/>
        </w:rPr>
        <w:t xml:space="preserve"> 2013</w:t>
      </w:r>
    </w:p>
    <w:p w:rsidR="00784C27" w:rsidRPr="008B2E4E" w:rsidRDefault="00784C27" w:rsidP="00806927">
      <w:pPr>
        <w:spacing w:after="0" w:line="240" w:lineRule="auto"/>
        <w:jc w:val="center"/>
        <w:rPr>
          <w:rFonts w:ascii="Times New Roman" w:hAnsi="Times New Roman"/>
          <w:i/>
          <w:sz w:val="28"/>
          <w:szCs w:val="28"/>
          <w:lang w:val="en-US"/>
        </w:rPr>
      </w:pPr>
      <w:r w:rsidRPr="008B2E4E">
        <w:rPr>
          <w:rFonts w:ascii="Times New Roman" w:hAnsi="Times New Roman"/>
          <w:i/>
          <w:sz w:val="28"/>
          <w:szCs w:val="28"/>
          <w:lang w:val="en-US"/>
        </w:rPr>
        <w:t>Identities, Languages and Company Cultures:</w:t>
      </w:r>
    </w:p>
    <w:p w:rsidR="00784C27" w:rsidRPr="008B2E4E" w:rsidRDefault="00784C27" w:rsidP="00806927">
      <w:pPr>
        <w:jc w:val="center"/>
        <w:rPr>
          <w:rFonts w:ascii="Times New Roman" w:hAnsi="Times New Roman"/>
          <w:i/>
          <w:sz w:val="28"/>
          <w:szCs w:val="28"/>
          <w:lang w:val="en-US"/>
        </w:rPr>
      </w:pPr>
      <w:r w:rsidRPr="008B2E4E">
        <w:rPr>
          <w:rFonts w:ascii="Times New Roman" w:hAnsi="Times New Roman"/>
          <w:i/>
          <w:sz w:val="28"/>
          <w:szCs w:val="28"/>
          <w:lang w:val="en-US"/>
        </w:rPr>
        <w:t>Cohesion through Diversity?</w:t>
      </w:r>
    </w:p>
    <w:p w:rsidR="00784C27" w:rsidRPr="008B2E4E" w:rsidRDefault="00784C27" w:rsidP="00806927">
      <w:pPr>
        <w:jc w:val="center"/>
        <w:rPr>
          <w:rFonts w:ascii="Times New Roman" w:hAnsi="Times New Roman"/>
          <w:sz w:val="28"/>
          <w:szCs w:val="28"/>
          <w:lang w:val="en-US"/>
        </w:rPr>
      </w:pPr>
      <w:r w:rsidRPr="008B2E4E">
        <w:rPr>
          <w:rFonts w:ascii="Times New Roman" w:hAnsi="Times New Roman"/>
          <w:sz w:val="28"/>
          <w:szCs w:val="28"/>
          <w:lang w:val="en-US"/>
        </w:rPr>
        <w:t>Call for papers</w:t>
      </w:r>
    </w:p>
    <w:p w:rsidR="00784C27" w:rsidRPr="00F84121" w:rsidRDefault="00784C27" w:rsidP="00806927">
      <w:pPr>
        <w:spacing w:after="120"/>
        <w:jc w:val="both"/>
        <w:rPr>
          <w:rFonts w:ascii="Times New Roman" w:hAnsi="Times New Roman"/>
          <w:lang w:val="en-US"/>
        </w:rPr>
      </w:pPr>
      <w:r w:rsidRPr="00F84121">
        <w:rPr>
          <w:rFonts w:ascii="Times New Roman" w:hAnsi="Times New Roman"/>
          <w:lang w:val="en-US"/>
        </w:rPr>
        <w:t>In recent years, diversity, globalization and multiculturalism have become prominent issues for organizations and companies, but the role played by language in these three phenomena has received little attention. The domination of English and/or the attempt to impose a single language in companies clouds the reality of a linguistic diversity which itself reflects the identities of the different actors inside organizations. Companies oscillate between the need to create a “common corporate language” and the need to take into account language diversity.</w:t>
      </w:r>
    </w:p>
    <w:p w:rsidR="00784C27" w:rsidRPr="00F84121" w:rsidRDefault="00784C27" w:rsidP="00806927">
      <w:pPr>
        <w:spacing w:after="120"/>
        <w:jc w:val="both"/>
        <w:rPr>
          <w:rFonts w:ascii="Times New Roman" w:hAnsi="Times New Roman"/>
          <w:lang w:val="en-US"/>
        </w:rPr>
      </w:pPr>
      <w:r w:rsidRPr="00F84121">
        <w:rPr>
          <w:rFonts w:ascii="Times New Roman" w:hAnsi="Times New Roman"/>
          <w:lang w:val="en-US"/>
        </w:rPr>
        <w:t xml:space="preserve">Company operations not only require technical know-how to accomplish a given task, but also the capacity to communicate. Although Taylorists consider the act of speaking a hindrance to productivity (Boutet and Gardin, 2003), work is conducted in a more efficient and comfortable way thanks to verbal exchanges. This explains why diglossia is a frequent feature in the daily practices of organizations: “I work in English, but I speak to my colleague in French”. </w:t>
      </w:r>
    </w:p>
    <w:p w:rsidR="00784C27" w:rsidRPr="00F84121" w:rsidRDefault="00784C27" w:rsidP="00806927">
      <w:pPr>
        <w:spacing w:after="120"/>
        <w:jc w:val="both"/>
        <w:rPr>
          <w:rFonts w:ascii="Times New Roman" w:hAnsi="Times New Roman"/>
          <w:lang w:val="en-US"/>
        </w:rPr>
      </w:pPr>
      <w:r w:rsidRPr="00F84121">
        <w:rPr>
          <w:rFonts w:ascii="Times New Roman" w:hAnsi="Times New Roman"/>
          <w:lang w:val="en-US"/>
        </w:rPr>
        <w:t xml:space="preserve">Language and the way of communicating reveal the identity of those who speak and act. Language and the way of communicating also contribute to identifying a company culture: “tell me how you speak and I will tell you where you work”.  The language used, the accent, the vocabulary or the way of communicating are traces or provide clues as to the identity of an individual in terms of the social or professional grouping to which s/he belongs. Such sociolinguistic variation, an important field of study since the founding work of William Labov, has thus become an area of interest in management research: integrating a community, being capable of working within it, and being able to acquire and transmit knowledge are all linked to the use of language specific to the particular organization.  </w:t>
      </w:r>
    </w:p>
    <w:p w:rsidR="00784C27" w:rsidRPr="00F84121" w:rsidRDefault="00784C27" w:rsidP="00806927">
      <w:pPr>
        <w:spacing w:after="120"/>
        <w:jc w:val="both"/>
        <w:rPr>
          <w:rFonts w:ascii="Times New Roman" w:hAnsi="Times New Roman"/>
          <w:lang w:val="en-US"/>
        </w:rPr>
      </w:pPr>
      <w:r w:rsidRPr="00F84121">
        <w:rPr>
          <w:rFonts w:ascii="Times New Roman" w:hAnsi="Times New Roman"/>
          <w:lang w:val="en-US"/>
        </w:rPr>
        <w:t xml:space="preserve">The consequences of associating questions of company (or organizational) identity-language-culture are numerous. Seen through this triple perspective, a language strategy creating greater organizational efficiency results from language policies which have been thought out and implemented not only in company communications but also in translation practices, language training, the writing of documents or in the choice of monolingual or multilingual tools.  Multi and intercultural situations provide fertile ground for observation and they add a further dimension to the question of language use, viewed particularly through the prism of identity.    </w:t>
      </w:r>
    </w:p>
    <w:p w:rsidR="00784C27" w:rsidRPr="00F84121" w:rsidRDefault="00784C27" w:rsidP="00806927">
      <w:pPr>
        <w:pStyle w:val="Notedebasdepage"/>
        <w:spacing w:after="120"/>
        <w:rPr>
          <w:rFonts w:ascii="Times New Roman" w:hAnsi="Times New Roman"/>
          <w:sz w:val="22"/>
          <w:szCs w:val="22"/>
        </w:rPr>
      </w:pPr>
      <w:r w:rsidRPr="00F84121">
        <w:rPr>
          <w:rFonts w:ascii="Times New Roman" w:hAnsi="Times New Roman"/>
          <w:sz w:val="22"/>
          <w:szCs w:val="22"/>
        </w:rPr>
        <w:t xml:space="preserve">Boutet et Gardin (2003) « Une linguistique du travail » in </w:t>
      </w:r>
      <w:r w:rsidRPr="00F84121">
        <w:rPr>
          <w:rFonts w:ascii="Times New Roman" w:hAnsi="Times New Roman"/>
          <w:i/>
          <w:sz w:val="22"/>
          <w:szCs w:val="22"/>
        </w:rPr>
        <w:t>Langage et travail. Communication, cognition, action</w:t>
      </w:r>
      <w:r w:rsidRPr="00F84121">
        <w:rPr>
          <w:rFonts w:ascii="Times New Roman" w:hAnsi="Times New Roman"/>
          <w:sz w:val="22"/>
          <w:szCs w:val="22"/>
        </w:rPr>
        <w:t>, Borzeix, A. et Fraenkel, B. (coord.), Paris, CNRS. p. 90-112</w:t>
      </w:r>
    </w:p>
    <w:p w:rsidR="00784C27" w:rsidRDefault="00784C27">
      <w:pPr>
        <w:rPr>
          <w:rFonts w:ascii="Times New Roman" w:hAnsi="Times New Roman"/>
        </w:rPr>
      </w:pPr>
    </w:p>
    <w:p w:rsidR="00784C27" w:rsidRPr="00F84121" w:rsidRDefault="00784C27" w:rsidP="00806927">
      <w:pPr>
        <w:rPr>
          <w:rFonts w:ascii="Times New Roman" w:hAnsi="Times New Roman"/>
          <w:lang w:val="en-US"/>
        </w:rPr>
      </w:pPr>
      <w:r w:rsidRPr="00F84121">
        <w:rPr>
          <w:rFonts w:ascii="Times New Roman" w:hAnsi="Times New Roman"/>
          <w:lang w:val="en-US"/>
        </w:rPr>
        <w:lastRenderedPageBreak/>
        <w:t>We welcome both theoretical and empirical papers on the above topics. Proposals dealing with the following questions will be particularly appreciated.</w:t>
      </w:r>
    </w:p>
    <w:p w:rsidR="00784C27" w:rsidRPr="00F84121" w:rsidRDefault="00784C27" w:rsidP="00495AA1">
      <w:pPr>
        <w:tabs>
          <w:tab w:val="left" w:pos="4536"/>
        </w:tabs>
        <w:rPr>
          <w:rFonts w:ascii="Times New Roman" w:hAnsi="Times New Roman"/>
          <w:lang w:val="en-US"/>
        </w:rPr>
      </w:pPr>
      <w:r w:rsidRPr="00F84121">
        <w:rPr>
          <w:rFonts w:ascii="Times New Roman" w:hAnsi="Times New Roman"/>
          <w:lang w:val="en-US"/>
        </w:rPr>
        <w:t>Language as “material”</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How does language use reveal professional culture?</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How does language use reveal the culture of a company or organization?</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How are language and identities (individual, professional, organizational) linked? </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Are the functions of language as defined by Jakobson relevant to understanding identity in organizations?</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Are there forms of rhetoric which identify a company culture? </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How do specific forms of professional rhetoric cross boundaries in a multilingual situation? </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What criteria can be used to define a corporate language? </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How do speakers create boundaries through language use and what are their implications?</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Signifier, signified and referent: what are the dynamics in monolingual and multilingual situations of communication? </w:t>
      </w:r>
    </w:p>
    <w:p w:rsidR="00784C27" w:rsidRPr="00F84121" w:rsidRDefault="00784C27" w:rsidP="00495AA1">
      <w:pPr>
        <w:numPr>
          <w:ilvl w:val="0"/>
          <w:numId w:val="2"/>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 What is the role played by metaphor in creating the identity of a company? </w:t>
      </w:r>
    </w:p>
    <w:p w:rsidR="00784C27" w:rsidRPr="00F84121" w:rsidRDefault="00784C27" w:rsidP="00495AA1">
      <w:pPr>
        <w:tabs>
          <w:tab w:val="left" w:pos="4536"/>
        </w:tabs>
        <w:rPr>
          <w:rFonts w:ascii="Times New Roman" w:hAnsi="Times New Roman"/>
          <w:lang w:val="en-US"/>
        </w:rPr>
      </w:pPr>
    </w:p>
    <w:p w:rsidR="00784C27" w:rsidRPr="00F84121" w:rsidRDefault="00784C27" w:rsidP="00495AA1">
      <w:pPr>
        <w:tabs>
          <w:tab w:val="left" w:pos="4536"/>
        </w:tabs>
        <w:rPr>
          <w:rFonts w:ascii="Times New Roman" w:hAnsi="Times New Roman"/>
          <w:lang w:val="en-US"/>
        </w:rPr>
      </w:pPr>
      <w:r w:rsidRPr="00F84121">
        <w:rPr>
          <w:rFonts w:ascii="Times New Roman" w:hAnsi="Times New Roman"/>
          <w:lang w:val="en-US"/>
        </w:rPr>
        <w:t>Language dynamics</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What could constitute a “company language policy”?</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What criteria can be used within a company to decide on the use of one language in particular or of several languages?</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What does the choice of one language in particular reveal about the company culture?</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How may identity be affected when English is adopted as a corporate language? </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How does professional language in a given company co-exist with the corporate language? </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How does language competence affect professional identity?</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What is the impact of company jargon on communication? How can such jargon be defined?</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Towards a typology of misunderstandings and risks of misinterpretation in multilingual situations:  (“I think they understand me” and “I dare not say I have not understood”)? </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How does managerial or entrepreneurial discourse reveal the components of a company culture?</w:t>
      </w:r>
    </w:p>
    <w:p w:rsidR="00784C27" w:rsidRPr="00F84121" w:rsidRDefault="00784C27" w:rsidP="00495AA1">
      <w:pPr>
        <w:numPr>
          <w:ilvl w:val="0"/>
          <w:numId w:val="3"/>
        </w:numPr>
        <w:tabs>
          <w:tab w:val="left" w:pos="4536"/>
        </w:tabs>
        <w:spacing w:after="0" w:line="240" w:lineRule="auto"/>
        <w:rPr>
          <w:rFonts w:ascii="Times New Roman" w:hAnsi="Times New Roman"/>
          <w:lang w:val="en-US"/>
        </w:rPr>
      </w:pPr>
      <w:r w:rsidRPr="00F84121">
        <w:rPr>
          <w:rFonts w:ascii="Times New Roman" w:hAnsi="Times New Roman"/>
          <w:lang w:val="en-US"/>
        </w:rPr>
        <w:t xml:space="preserve">Are there standard criteria for the strategic choice of one language in particular?   </w:t>
      </w:r>
    </w:p>
    <w:p w:rsidR="00784C27" w:rsidRPr="00F84121" w:rsidRDefault="00784C27" w:rsidP="00806927">
      <w:pPr>
        <w:spacing w:after="0" w:line="240" w:lineRule="auto"/>
        <w:rPr>
          <w:rFonts w:ascii="Times New Roman" w:hAnsi="Times New Roman"/>
          <w:lang w:val="en-US"/>
        </w:rPr>
      </w:pPr>
    </w:p>
    <w:p w:rsidR="00784C27" w:rsidRPr="00F84121" w:rsidRDefault="00784C27" w:rsidP="00806927">
      <w:pPr>
        <w:spacing w:after="0" w:line="240" w:lineRule="auto"/>
        <w:rPr>
          <w:rFonts w:ascii="Times New Roman" w:hAnsi="Times New Roman"/>
          <w:b/>
          <w:lang w:val="en-US"/>
        </w:rPr>
      </w:pPr>
    </w:p>
    <w:p w:rsidR="00784C27" w:rsidRPr="00F84121" w:rsidRDefault="00784C27" w:rsidP="00806927">
      <w:pPr>
        <w:spacing w:after="0" w:line="240" w:lineRule="auto"/>
        <w:rPr>
          <w:rFonts w:ascii="Times New Roman" w:hAnsi="Times New Roman"/>
          <w:b/>
          <w:lang w:val="en-US"/>
        </w:rPr>
      </w:pPr>
      <w:r w:rsidRPr="00F84121">
        <w:rPr>
          <w:rFonts w:ascii="Times New Roman" w:hAnsi="Times New Roman"/>
          <w:b/>
          <w:lang w:val="en-US"/>
        </w:rPr>
        <w:t xml:space="preserve">Guidelines and criteria for submitting short papers: </w:t>
      </w:r>
    </w:p>
    <w:p w:rsidR="00784C27" w:rsidRPr="00F84121" w:rsidRDefault="00784C27" w:rsidP="00103FA3">
      <w:pPr>
        <w:autoSpaceDE w:val="0"/>
        <w:autoSpaceDN w:val="0"/>
        <w:adjustRightInd w:val="0"/>
        <w:spacing w:after="0" w:line="240" w:lineRule="auto"/>
        <w:jc w:val="both"/>
        <w:rPr>
          <w:rFonts w:ascii="Times New Roman" w:hAnsi="Times New Roman"/>
          <w:bCs/>
          <w:color w:val="000000"/>
          <w:lang w:val="en-US"/>
        </w:rPr>
      </w:pPr>
      <w:r w:rsidRPr="00F84121">
        <w:rPr>
          <w:rFonts w:ascii="Times New Roman" w:hAnsi="Times New Roman"/>
          <w:bCs/>
          <w:color w:val="000000"/>
          <w:lang w:val="en-US"/>
        </w:rPr>
        <w:t xml:space="preserve">Short papers should explain the purpose of the paper, theoretical background, the approach taken, the methods of analysis, main findings and contributions. The proposal should indicate clearly how the paper links with the overall theme of the conference. </w:t>
      </w:r>
    </w:p>
    <w:p w:rsidR="00784C27" w:rsidRPr="00F84121" w:rsidRDefault="00784C27" w:rsidP="00103FA3">
      <w:pPr>
        <w:autoSpaceDE w:val="0"/>
        <w:autoSpaceDN w:val="0"/>
        <w:adjustRightInd w:val="0"/>
        <w:spacing w:after="0" w:line="240" w:lineRule="auto"/>
        <w:jc w:val="both"/>
        <w:rPr>
          <w:rFonts w:ascii="Times New Roman" w:hAnsi="Times New Roman"/>
          <w:bCs/>
          <w:color w:val="000000"/>
          <w:lang w:val="en-US"/>
        </w:rPr>
      </w:pPr>
    </w:p>
    <w:p w:rsidR="00784C27" w:rsidRPr="00F84121" w:rsidRDefault="00784C27" w:rsidP="00103FA3">
      <w:pPr>
        <w:autoSpaceDE w:val="0"/>
        <w:autoSpaceDN w:val="0"/>
        <w:adjustRightInd w:val="0"/>
        <w:spacing w:after="0" w:line="240" w:lineRule="auto"/>
        <w:outlineLvl w:val="0"/>
        <w:rPr>
          <w:rFonts w:ascii="Times New Roman" w:hAnsi="Times New Roman"/>
          <w:b/>
          <w:bCs/>
          <w:color w:val="000000"/>
          <w:lang w:val="en-US"/>
        </w:rPr>
      </w:pPr>
      <w:r w:rsidRPr="00F84121">
        <w:rPr>
          <w:rFonts w:ascii="Times New Roman" w:hAnsi="Times New Roman"/>
          <w:b/>
          <w:bCs/>
          <w:color w:val="000000"/>
          <w:lang w:val="en-US"/>
        </w:rPr>
        <w:t xml:space="preserve">Scientific Committee : </w:t>
      </w:r>
    </w:p>
    <w:p w:rsidR="00784C27" w:rsidRPr="00F84121" w:rsidRDefault="00784C27" w:rsidP="00103FA3">
      <w:pPr>
        <w:autoSpaceDE w:val="0"/>
        <w:autoSpaceDN w:val="0"/>
        <w:adjustRightInd w:val="0"/>
        <w:spacing w:after="0" w:line="240" w:lineRule="auto"/>
        <w:outlineLvl w:val="0"/>
        <w:rPr>
          <w:rFonts w:ascii="Times New Roman" w:hAnsi="Times New Roman"/>
          <w:color w:val="000000"/>
          <w:lang w:val="en-US"/>
        </w:rPr>
      </w:pPr>
      <w:r w:rsidRPr="00F84121">
        <w:rPr>
          <w:rFonts w:ascii="Times New Roman" w:hAnsi="Times New Roman"/>
          <w:color w:val="000000"/>
          <w:lang w:val="en-US"/>
        </w:rPr>
        <w:t xml:space="preserve">Francesca Bargiela, </w:t>
      </w:r>
      <w:smartTag w:uri="urn:schemas-microsoft-com:office:smarttags" w:element="place">
        <w:smartTag w:uri="urn:schemas-microsoft-com:office:smarttags" w:element="PlaceType">
          <w:r w:rsidRPr="00F84121">
            <w:rPr>
              <w:rFonts w:ascii="Times New Roman" w:hAnsi="Times New Roman"/>
              <w:color w:val="000000"/>
              <w:lang w:val="en-US"/>
            </w:rPr>
            <w:t>University</w:t>
          </w:r>
        </w:smartTag>
        <w:r w:rsidRPr="00F84121">
          <w:rPr>
            <w:rFonts w:ascii="Times New Roman" w:hAnsi="Times New Roman"/>
            <w:color w:val="000000"/>
            <w:lang w:val="en-US"/>
          </w:rPr>
          <w:t xml:space="preserve"> of </w:t>
        </w:r>
        <w:smartTag w:uri="urn:schemas-microsoft-com:office:smarttags" w:element="PlaceName">
          <w:r w:rsidRPr="00F84121">
            <w:rPr>
              <w:rFonts w:ascii="Times New Roman" w:hAnsi="Times New Roman"/>
              <w:color w:val="000000"/>
              <w:lang w:val="en-US"/>
            </w:rPr>
            <w:t>Warwick</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Anni Borzeix, CRG Ecole Polytechnique</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Josiane Boutet, Université Paris Sorbonne &amp; Université Paris Diderot</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Mary-Yoko Brannen, </w:t>
      </w:r>
      <w:smartTag w:uri="urn:schemas-microsoft-com:office:smarttags" w:element="City">
        <w:r w:rsidRPr="00F84121">
          <w:rPr>
            <w:rFonts w:ascii="Times New Roman" w:hAnsi="Times New Roman"/>
            <w:color w:val="000000"/>
            <w:lang w:val="en-US"/>
          </w:rPr>
          <w:t>University of Victoria</w:t>
        </w:r>
      </w:smartTag>
      <w:r w:rsidRPr="00F84121">
        <w:rPr>
          <w:rFonts w:ascii="Times New Roman" w:hAnsi="Times New Roman"/>
          <w:color w:val="000000"/>
          <w:lang w:val="en-US"/>
        </w:rPr>
        <w:t xml:space="preserve">, </w:t>
      </w:r>
      <w:smartTag w:uri="urn:schemas-microsoft-com:office:smarttags" w:element="country-region">
        <w:r w:rsidRPr="00F84121">
          <w:rPr>
            <w:rFonts w:ascii="Times New Roman" w:hAnsi="Times New Roman"/>
            <w:color w:val="000000"/>
            <w:lang w:val="en-US"/>
          </w:rPr>
          <w:t>Canada</w:t>
        </w:r>
      </w:smartTag>
      <w:r w:rsidRPr="00F84121">
        <w:rPr>
          <w:rFonts w:ascii="Times New Roman" w:hAnsi="Times New Roman"/>
          <w:color w:val="000000"/>
          <w:lang w:val="en-US"/>
        </w:rPr>
        <w:t xml:space="preserve"> &amp; INSEAD, </w:t>
      </w:r>
      <w:smartTag w:uri="urn:schemas-microsoft-com:office:smarttags" w:element="place">
        <w:smartTag w:uri="urn:schemas-microsoft-com:office:smarttags" w:element="City">
          <w:r w:rsidRPr="00F84121">
            <w:rPr>
              <w:rFonts w:ascii="Times New Roman" w:hAnsi="Times New Roman"/>
              <w:color w:val="000000"/>
              <w:lang w:val="en-US"/>
            </w:rPr>
            <w:t>Fontainebleau</w:t>
          </w:r>
        </w:smartTag>
        <w:r w:rsidRPr="00F84121">
          <w:rPr>
            <w:rFonts w:ascii="Times New Roman" w:hAnsi="Times New Roman"/>
            <w:color w:val="000000"/>
            <w:lang w:val="en-US"/>
          </w:rPr>
          <w:t xml:space="preserve">, </w:t>
        </w:r>
        <w:smartTag w:uri="urn:schemas-microsoft-com:office:smarttags" w:element="country-region">
          <w:r w:rsidRPr="00F84121">
            <w:rPr>
              <w:rFonts w:ascii="Times New Roman" w:hAnsi="Times New Roman"/>
              <w:color w:val="000000"/>
              <w:lang w:val="en-US"/>
            </w:rPr>
            <w:t>France</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Odile Challe, Université Paris Dauphine</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 xml:space="preserve">Sylvie Chevrier, Université Paris-Est Marne </w:t>
      </w:r>
      <w:smartTag w:uri="urn:schemas-microsoft-com:office:smarttags" w:element="PersonName">
        <w:smartTagPr>
          <w:attr w:name="ProductID" w:val="la Vallée"/>
        </w:smartTagPr>
        <w:r w:rsidRPr="00F84121">
          <w:rPr>
            <w:rFonts w:ascii="Times New Roman" w:hAnsi="Times New Roman"/>
            <w:color w:val="000000"/>
          </w:rPr>
          <w:t>la Vallée</w:t>
        </w:r>
      </w:smartTag>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lastRenderedPageBreak/>
        <w:t xml:space="preserve">Philippe d’Iribarne, CNRS </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Eric Davoine, FSES - Université de Fribourg</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Dardo de Vecchi, Euromed-Management</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John Humbley, Université Paris Diderot – EILA</w:t>
      </w:r>
    </w:p>
    <w:p w:rsidR="00784C27" w:rsidRPr="00B444F0" w:rsidRDefault="00784C27" w:rsidP="00103FA3">
      <w:pPr>
        <w:autoSpaceDE w:val="0"/>
        <w:autoSpaceDN w:val="0"/>
        <w:adjustRightInd w:val="0"/>
        <w:spacing w:after="0" w:line="240" w:lineRule="auto"/>
        <w:rPr>
          <w:rFonts w:ascii="Times New Roman" w:hAnsi="Times New Roman"/>
          <w:color w:val="000000"/>
        </w:rPr>
      </w:pPr>
      <w:r w:rsidRPr="00B444F0">
        <w:rPr>
          <w:rFonts w:ascii="Times New Roman" w:hAnsi="Times New Roman"/>
          <w:color w:val="000000"/>
        </w:rPr>
        <w:t xml:space="preserve">Helena Karjalainen, EM-Normandie </w:t>
      </w:r>
    </w:p>
    <w:p w:rsidR="00784C27" w:rsidRPr="00B444F0" w:rsidRDefault="00784C27" w:rsidP="00103FA3">
      <w:pPr>
        <w:autoSpaceDE w:val="0"/>
        <w:autoSpaceDN w:val="0"/>
        <w:adjustRightInd w:val="0"/>
        <w:spacing w:after="0" w:line="240" w:lineRule="auto"/>
        <w:rPr>
          <w:rFonts w:ascii="Times New Roman" w:hAnsi="Times New Roman"/>
          <w:color w:val="000000"/>
        </w:rPr>
      </w:pPr>
      <w:r w:rsidRPr="00B444F0">
        <w:rPr>
          <w:rFonts w:ascii="Times New Roman" w:hAnsi="Times New Roman"/>
          <w:color w:val="000000"/>
        </w:rPr>
        <w:t>Patrick Leroyer, Aarhus University</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Ulrike Mayrhofer, IAE Lyon, Université Lyon 3</w:t>
      </w:r>
    </w:p>
    <w:p w:rsidR="00784C27" w:rsidRPr="00F84121" w:rsidRDefault="00784C27" w:rsidP="00103FA3">
      <w:pPr>
        <w:autoSpaceDE w:val="0"/>
        <w:autoSpaceDN w:val="0"/>
        <w:adjustRightInd w:val="0"/>
        <w:spacing w:after="0" w:line="240" w:lineRule="auto"/>
        <w:rPr>
          <w:rFonts w:ascii="Times New Roman" w:hAnsi="Times New Roman"/>
          <w:color w:val="000000"/>
        </w:rPr>
      </w:pPr>
      <w:r w:rsidRPr="00F84121">
        <w:rPr>
          <w:rFonts w:ascii="Times New Roman" w:hAnsi="Times New Roman"/>
          <w:color w:val="000000"/>
        </w:rPr>
        <w:t>Olivier Meier, IRG - Université Paris Est</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Terry Mughan, </w:t>
      </w:r>
      <w:smartTag w:uri="urn:schemas-microsoft-com:office:smarttags" w:element="place">
        <w:smartTag w:uri="urn:schemas-microsoft-com:office:smarttags" w:element="City">
          <w:r w:rsidRPr="00F84121">
            <w:rPr>
              <w:rFonts w:ascii="Times New Roman" w:hAnsi="Times New Roman"/>
              <w:color w:val="000000"/>
              <w:lang w:val="en-US"/>
            </w:rPr>
            <w:t>University of Victoria</w:t>
          </w:r>
        </w:smartTag>
        <w:r w:rsidRPr="00F84121">
          <w:rPr>
            <w:rFonts w:ascii="Times New Roman" w:hAnsi="Times New Roman"/>
            <w:color w:val="000000"/>
            <w:lang w:val="en-US"/>
          </w:rPr>
          <w:t xml:space="preserve">, </w:t>
        </w:r>
        <w:smartTag w:uri="urn:schemas-microsoft-com:office:smarttags" w:element="country-region">
          <w:r w:rsidRPr="00F84121">
            <w:rPr>
              <w:rFonts w:ascii="Times New Roman" w:hAnsi="Times New Roman"/>
              <w:color w:val="000000"/>
              <w:lang w:val="en-US"/>
            </w:rPr>
            <w:t>Canada</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Yvon Pesqueux, CNAM, Paris</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Rebecca Piekkari, </w:t>
      </w:r>
      <w:smartTag w:uri="urn:schemas-microsoft-com:office:smarttags" w:element="PlaceName">
        <w:r w:rsidRPr="00F84121">
          <w:rPr>
            <w:rFonts w:ascii="Times New Roman" w:hAnsi="Times New Roman"/>
            <w:color w:val="000000"/>
            <w:lang w:val="en-US"/>
          </w:rPr>
          <w:t>Aalto</w:t>
        </w:r>
      </w:smartTag>
      <w:r w:rsidRPr="00F84121">
        <w:rPr>
          <w:rFonts w:ascii="Times New Roman" w:hAnsi="Times New Roman"/>
          <w:color w:val="000000"/>
          <w:lang w:val="en-US"/>
        </w:rPr>
        <w:t xml:space="preserve"> </w:t>
      </w:r>
      <w:smartTag w:uri="urn:schemas-microsoft-com:office:smarttags" w:element="PlaceType">
        <w:r w:rsidRPr="00F84121">
          <w:rPr>
            <w:rFonts w:ascii="Times New Roman" w:hAnsi="Times New Roman"/>
            <w:color w:val="000000"/>
            <w:lang w:val="en-US"/>
          </w:rPr>
          <w:t>University</w:t>
        </w:r>
      </w:smartTag>
      <w:r w:rsidRPr="00F84121">
        <w:rPr>
          <w:rFonts w:ascii="Times New Roman" w:hAnsi="Times New Roman"/>
          <w:color w:val="000000"/>
          <w:lang w:val="en-US"/>
        </w:rPr>
        <w:t xml:space="preserve">, </w:t>
      </w:r>
      <w:smartTag w:uri="urn:schemas-microsoft-com:office:smarttags" w:element="place">
        <w:smartTag w:uri="urn:schemas-microsoft-com:office:smarttags" w:element="PlaceType">
          <w:r w:rsidRPr="00F84121">
            <w:rPr>
              <w:rFonts w:ascii="Times New Roman" w:hAnsi="Times New Roman"/>
              <w:color w:val="000000"/>
              <w:lang w:val="en-US"/>
            </w:rPr>
            <w:t>School</w:t>
          </w:r>
        </w:smartTag>
        <w:r w:rsidRPr="00F84121">
          <w:rPr>
            <w:rFonts w:ascii="Times New Roman" w:hAnsi="Times New Roman"/>
            <w:color w:val="000000"/>
            <w:lang w:val="en-US"/>
          </w:rPr>
          <w:t xml:space="preserve"> of </w:t>
        </w:r>
        <w:smartTag w:uri="urn:schemas-microsoft-com:office:smarttags" w:element="PlaceName">
          <w:r w:rsidRPr="00F84121">
            <w:rPr>
              <w:rFonts w:ascii="Times New Roman" w:hAnsi="Times New Roman"/>
              <w:color w:val="000000"/>
              <w:lang w:val="en-US"/>
            </w:rPr>
            <w:t>Business</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Mette Zølner, </w:t>
      </w:r>
      <w:smartTag w:uri="urn:schemas-microsoft-com:office:smarttags" w:element="place">
        <w:smartTag w:uri="urn:schemas-microsoft-com:office:smarttags" w:element="PlaceName">
          <w:r w:rsidRPr="00F84121">
            <w:rPr>
              <w:rFonts w:ascii="Times New Roman" w:hAnsi="Times New Roman"/>
              <w:color w:val="000000"/>
              <w:lang w:val="en-US"/>
            </w:rPr>
            <w:t>Copenhagen</w:t>
          </w:r>
        </w:smartTag>
        <w:r w:rsidRPr="00F84121">
          <w:rPr>
            <w:rFonts w:ascii="Times New Roman" w:hAnsi="Times New Roman"/>
            <w:color w:val="000000"/>
            <w:lang w:val="en-US"/>
          </w:rPr>
          <w:t xml:space="preserve"> </w:t>
        </w:r>
        <w:smartTag w:uri="urn:schemas-microsoft-com:office:smarttags" w:element="PlaceName">
          <w:r w:rsidRPr="00F84121">
            <w:rPr>
              <w:rFonts w:ascii="Times New Roman" w:hAnsi="Times New Roman"/>
              <w:color w:val="000000"/>
              <w:lang w:val="en-US"/>
            </w:rPr>
            <w:t>Business</w:t>
          </w:r>
        </w:smartTag>
        <w:r w:rsidRPr="00F84121">
          <w:rPr>
            <w:rFonts w:ascii="Times New Roman" w:hAnsi="Times New Roman"/>
            <w:color w:val="000000"/>
            <w:lang w:val="en-US"/>
          </w:rPr>
          <w:t xml:space="preserve"> </w:t>
        </w:r>
        <w:smartTag w:uri="urn:schemas-microsoft-com:office:smarttags" w:element="PlaceType">
          <w:r w:rsidRPr="00F84121">
            <w:rPr>
              <w:rFonts w:ascii="Times New Roman" w:hAnsi="Times New Roman"/>
              <w:color w:val="000000"/>
              <w:lang w:val="en-US"/>
            </w:rPr>
            <w:t>School</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Alain Roger, Université Lyon 3</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Helen Spencer-Oatey, </w:t>
      </w:r>
      <w:smartTag w:uri="urn:schemas-microsoft-com:office:smarttags" w:element="place">
        <w:smartTag w:uri="urn:schemas-microsoft-com:office:smarttags" w:element="PlaceType">
          <w:r w:rsidRPr="00F84121">
            <w:rPr>
              <w:rFonts w:ascii="Times New Roman" w:hAnsi="Times New Roman"/>
              <w:color w:val="000000"/>
              <w:lang w:val="en-US"/>
            </w:rPr>
            <w:t>University</w:t>
          </w:r>
        </w:smartTag>
        <w:r w:rsidRPr="00F84121">
          <w:rPr>
            <w:rFonts w:ascii="Times New Roman" w:hAnsi="Times New Roman"/>
            <w:color w:val="000000"/>
            <w:lang w:val="en-US"/>
          </w:rPr>
          <w:t xml:space="preserve"> of </w:t>
        </w:r>
        <w:smartTag w:uri="urn:schemas-microsoft-com:office:smarttags" w:element="PlaceName">
          <w:r w:rsidRPr="00F84121">
            <w:rPr>
              <w:rFonts w:ascii="Times New Roman" w:hAnsi="Times New Roman"/>
              <w:color w:val="000000"/>
              <w:lang w:val="en-US"/>
            </w:rPr>
            <w:t>Warwick</w:t>
          </w:r>
        </w:smartTag>
      </w:smartTag>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Stefanie Stadler, Nanyang Technological University </w:t>
      </w:r>
      <w:smartTag w:uri="urn:schemas-microsoft-com:office:smarttags" w:element="place">
        <w:smartTag w:uri="urn:schemas-microsoft-com:office:smarttags" w:element="country-region">
          <w:r w:rsidRPr="00F84121">
            <w:rPr>
              <w:rFonts w:ascii="Times New Roman" w:hAnsi="Times New Roman"/>
              <w:color w:val="000000"/>
              <w:lang w:val="en-US"/>
            </w:rPr>
            <w:t>Singapore</w:t>
          </w:r>
        </w:smartTag>
      </w:smartTag>
      <w:r w:rsidRPr="00F84121">
        <w:rPr>
          <w:rFonts w:ascii="Times New Roman" w:hAnsi="Times New Roman"/>
          <w:color w:val="000000"/>
          <w:lang w:val="en-US"/>
        </w:rPr>
        <w:t xml:space="preserve">  </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Susanne Tietze, </w:t>
      </w:r>
      <w:smartTag w:uri="urn:schemas-microsoft-com:office:smarttags" w:element="PlaceName">
        <w:r w:rsidRPr="00F84121">
          <w:rPr>
            <w:rFonts w:ascii="Times New Roman" w:hAnsi="Times New Roman"/>
            <w:color w:val="000000"/>
            <w:lang w:val="en-US"/>
          </w:rPr>
          <w:t>Sheffield</w:t>
        </w:r>
      </w:smartTag>
      <w:r w:rsidRPr="00F84121">
        <w:rPr>
          <w:rFonts w:ascii="Times New Roman" w:hAnsi="Times New Roman"/>
          <w:color w:val="000000"/>
          <w:lang w:val="en-US"/>
        </w:rPr>
        <w:t xml:space="preserve"> </w:t>
      </w:r>
      <w:smartTag w:uri="urn:schemas-microsoft-com:office:smarttags" w:element="PlaceName">
        <w:r w:rsidRPr="00F84121">
          <w:rPr>
            <w:rFonts w:ascii="Times New Roman" w:hAnsi="Times New Roman"/>
            <w:color w:val="000000"/>
            <w:lang w:val="en-US"/>
          </w:rPr>
          <w:t>Hallam</w:t>
        </w:r>
      </w:smartTag>
      <w:r w:rsidRPr="00F84121">
        <w:rPr>
          <w:rFonts w:ascii="Times New Roman" w:hAnsi="Times New Roman"/>
          <w:color w:val="000000"/>
          <w:lang w:val="en-US"/>
        </w:rPr>
        <w:t xml:space="preserve"> </w:t>
      </w:r>
      <w:smartTag w:uri="urn:schemas-microsoft-com:office:smarttags" w:element="PlaceType">
        <w:r w:rsidRPr="00F84121">
          <w:rPr>
            <w:rFonts w:ascii="Times New Roman" w:hAnsi="Times New Roman"/>
            <w:color w:val="000000"/>
            <w:lang w:val="en-US"/>
          </w:rPr>
          <w:t>University</w:t>
        </w:r>
      </w:smartTag>
      <w:r w:rsidRPr="00F84121">
        <w:rPr>
          <w:rFonts w:ascii="Times New Roman" w:hAnsi="Times New Roman"/>
          <w:color w:val="000000"/>
          <w:lang w:val="en-US"/>
        </w:rPr>
        <w:t xml:space="preserve">, </w:t>
      </w:r>
      <w:smartTag w:uri="urn:schemas-microsoft-com:office:smarttags" w:element="place">
        <w:smartTag w:uri="urn:schemas-microsoft-com:office:smarttags" w:element="PlaceName">
          <w:r w:rsidRPr="00F84121">
            <w:rPr>
              <w:rFonts w:ascii="Times New Roman" w:hAnsi="Times New Roman"/>
              <w:color w:val="000000"/>
              <w:lang w:val="en-US"/>
            </w:rPr>
            <w:t>Sheffield</w:t>
          </w:r>
        </w:smartTag>
        <w:r w:rsidRPr="00F84121">
          <w:rPr>
            <w:rFonts w:ascii="Times New Roman" w:hAnsi="Times New Roman"/>
            <w:color w:val="000000"/>
            <w:lang w:val="en-US"/>
          </w:rPr>
          <w:t xml:space="preserve"> </w:t>
        </w:r>
        <w:smartTag w:uri="urn:schemas-microsoft-com:office:smarttags" w:element="PlaceName">
          <w:r w:rsidRPr="00F84121">
            <w:rPr>
              <w:rFonts w:ascii="Times New Roman" w:hAnsi="Times New Roman"/>
              <w:color w:val="000000"/>
              <w:lang w:val="en-US"/>
            </w:rPr>
            <w:t>Business</w:t>
          </w:r>
        </w:smartTag>
        <w:r w:rsidRPr="00F84121">
          <w:rPr>
            <w:rFonts w:ascii="Times New Roman" w:hAnsi="Times New Roman"/>
            <w:color w:val="000000"/>
            <w:lang w:val="en-US"/>
          </w:rPr>
          <w:t xml:space="preserve"> </w:t>
        </w:r>
        <w:smartTag w:uri="urn:schemas-microsoft-com:office:smarttags" w:element="PlaceType">
          <w:r w:rsidRPr="00F84121">
            <w:rPr>
              <w:rFonts w:ascii="Times New Roman" w:hAnsi="Times New Roman"/>
              <w:color w:val="000000"/>
              <w:lang w:val="en-US"/>
            </w:rPr>
            <w:t>School</w:t>
          </w:r>
        </w:smartTag>
      </w:smartTag>
    </w:p>
    <w:p w:rsidR="00784C27" w:rsidRPr="00F84121" w:rsidRDefault="00784C27" w:rsidP="00103FA3">
      <w:pPr>
        <w:spacing w:after="0" w:line="240" w:lineRule="auto"/>
        <w:jc w:val="both"/>
        <w:outlineLvl w:val="0"/>
        <w:rPr>
          <w:rFonts w:ascii="Times New Roman" w:hAnsi="Times New Roman"/>
          <w:color w:val="000000"/>
        </w:rPr>
      </w:pPr>
      <w:r w:rsidRPr="00F84121">
        <w:rPr>
          <w:rFonts w:ascii="Times New Roman" w:hAnsi="Times New Roman"/>
          <w:color w:val="000000"/>
        </w:rPr>
        <w:t xml:space="preserve">Marc Valax, Université Lyon 3 </w:t>
      </w:r>
    </w:p>
    <w:p w:rsidR="00784C27" w:rsidRPr="00F84121" w:rsidRDefault="00784C27" w:rsidP="00103FA3">
      <w:pPr>
        <w:autoSpaceDE w:val="0"/>
        <w:autoSpaceDN w:val="0"/>
        <w:adjustRightInd w:val="0"/>
        <w:spacing w:after="0" w:line="240" w:lineRule="auto"/>
        <w:rPr>
          <w:rFonts w:ascii="Times New Roman" w:hAnsi="Times New Roman"/>
          <w:b/>
          <w:bCs/>
          <w:color w:val="000000"/>
        </w:rPr>
      </w:pPr>
      <w:r w:rsidRPr="00F84121">
        <w:rPr>
          <w:rFonts w:ascii="Times New Roman" w:hAnsi="Times New Roman"/>
          <w:color w:val="000000"/>
        </w:rPr>
        <w:t>Dorra Yahiaoui, EM-Normandie</w:t>
      </w:r>
    </w:p>
    <w:p w:rsidR="00784C27" w:rsidRPr="00F84121" w:rsidRDefault="00784C27" w:rsidP="00103FA3">
      <w:pPr>
        <w:autoSpaceDE w:val="0"/>
        <w:autoSpaceDN w:val="0"/>
        <w:adjustRightInd w:val="0"/>
        <w:spacing w:after="0" w:line="240" w:lineRule="auto"/>
        <w:rPr>
          <w:rFonts w:ascii="Times New Roman" w:hAnsi="Times New Roman"/>
          <w:b/>
          <w:bCs/>
          <w:color w:val="000000"/>
        </w:rPr>
      </w:pPr>
    </w:p>
    <w:p w:rsidR="00784C27" w:rsidRPr="00F84121" w:rsidRDefault="00784C27" w:rsidP="00103FA3">
      <w:pPr>
        <w:autoSpaceDE w:val="0"/>
        <w:autoSpaceDN w:val="0"/>
        <w:adjustRightInd w:val="0"/>
        <w:spacing w:after="0" w:line="240" w:lineRule="auto"/>
        <w:outlineLvl w:val="0"/>
        <w:rPr>
          <w:rFonts w:ascii="Times New Roman" w:hAnsi="Times New Roman"/>
          <w:bCs/>
          <w:color w:val="000000"/>
          <w:lang w:val="en-US"/>
        </w:rPr>
      </w:pPr>
      <w:r w:rsidRPr="00F84121">
        <w:rPr>
          <w:rFonts w:ascii="Times New Roman" w:hAnsi="Times New Roman"/>
          <w:bCs/>
          <w:color w:val="000000"/>
          <w:lang w:val="en-US"/>
        </w:rPr>
        <w:t>Authors’ guidelines:</w:t>
      </w:r>
    </w:p>
    <w:p w:rsidR="00784C27" w:rsidRPr="00F84121" w:rsidRDefault="00784C27" w:rsidP="00701898">
      <w:pPr>
        <w:autoSpaceDE w:val="0"/>
        <w:autoSpaceDN w:val="0"/>
        <w:adjustRightInd w:val="0"/>
        <w:spacing w:after="0" w:line="240" w:lineRule="auto"/>
        <w:outlineLvl w:val="0"/>
        <w:rPr>
          <w:rFonts w:ascii="Times New Roman" w:hAnsi="Times New Roman"/>
          <w:lang w:val="en-US"/>
        </w:rPr>
      </w:pPr>
      <w:r w:rsidRPr="00F84121">
        <w:rPr>
          <w:rFonts w:ascii="Times New Roman" w:hAnsi="Times New Roman"/>
          <w:color w:val="000000"/>
          <w:lang w:val="en-US"/>
        </w:rPr>
        <w:t xml:space="preserve">Submission through </w:t>
      </w:r>
      <w:r w:rsidRPr="00F84121">
        <w:rPr>
          <w:rFonts w:ascii="Times New Roman" w:hAnsi="Times New Roman"/>
          <w:i/>
          <w:color w:val="000000"/>
          <w:lang w:val="en-US"/>
        </w:rPr>
        <w:t>easychair</w:t>
      </w:r>
      <w:r w:rsidRPr="00F84121">
        <w:rPr>
          <w:rFonts w:ascii="Times New Roman" w:hAnsi="Times New Roman"/>
          <w:color w:val="000000"/>
          <w:lang w:val="en-US"/>
        </w:rPr>
        <w:t>, please open an account at the following address:</w:t>
      </w:r>
      <w:r w:rsidRPr="00F84121">
        <w:rPr>
          <w:rFonts w:ascii="Times New Roman" w:hAnsi="Times New Roman"/>
          <w:lang w:val="en-US"/>
        </w:rPr>
        <w:t xml:space="preserve"> </w:t>
      </w:r>
      <w:hyperlink r:id="rId8" w:history="1">
        <w:r w:rsidRPr="00F84121">
          <w:rPr>
            <w:rStyle w:val="Lienhypertexte"/>
            <w:rFonts w:ascii="Times New Roman" w:hAnsi="Times New Roman"/>
            <w:bCs/>
            <w:lang w:val="en-US"/>
          </w:rPr>
          <w:t>https://www.easychair.org/account/signin.cgi?conf=geml2013</w:t>
        </w:r>
      </w:hyperlink>
    </w:p>
    <w:p w:rsidR="00784C27" w:rsidRPr="00F84121" w:rsidRDefault="00784C27" w:rsidP="00701898">
      <w:pPr>
        <w:autoSpaceDE w:val="0"/>
        <w:autoSpaceDN w:val="0"/>
        <w:adjustRightInd w:val="0"/>
        <w:spacing w:after="0" w:line="240" w:lineRule="auto"/>
        <w:outlineLvl w:val="0"/>
        <w:rPr>
          <w:rFonts w:ascii="Times New Roman" w:hAnsi="Times New Roman"/>
          <w:lang w:val="en-US"/>
        </w:rPr>
      </w:pPr>
      <w:r w:rsidRPr="00F84121">
        <w:rPr>
          <w:rFonts w:ascii="Times New Roman" w:hAnsi="Times New Roman"/>
          <w:color w:val="000000"/>
          <w:lang w:val="en-US"/>
        </w:rPr>
        <w:t xml:space="preserve">Proposals (3000 words including references and annexes) in French or in English. </w:t>
      </w:r>
    </w:p>
    <w:p w:rsidR="00784C27" w:rsidRPr="00F84121" w:rsidRDefault="00784C27" w:rsidP="00701898">
      <w:pPr>
        <w:autoSpaceDE w:val="0"/>
        <w:autoSpaceDN w:val="0"/>
        <w:adjustRightInd w:val="0"/>
        <w:spacing w:after="0" w:line="240" w:lineRule="auto"/>
        <w:outlineLvl w:val="0"/>
        <w:rPr>
          <w:rFonts w:ascii="Times New Roman" w:hAnsi="Times New Roman"/>
          <w:color w:val="000000"/>
          <w:lang w:val="en-US"/>
        </w:rPr>
      </w:pPr>
    </w:p>
    <w:p w:rsidR="00784C27" w:rsidRPr="00F84121" w:rsidRDefault="00784C27" w:rsidP="00701898">
      <w:pPr>
        <w:autoSpaceDE w:val="0"/>
        <w:autoSpaceDN w:val="0"/>
        <w:adjustRightInd w:val="0"/>
        <w:spacing w:after="0" w:line="240" w:lineRule="auto"/>
        <w:outlineLvl w:val="0"/>
        <w:rPr>
          <w:rFonts w:ascii="Times New Roman" w:hAnsi="Times New Roman"/>
          <w:color w:val="000000"/>
          <w:lang w:val="en-US"/>
        </w:rPr>
      </w:pPr>
      <w:r w:rsidRPr="00F84121">
        <w:rPr>
          <w:rFonts w:ascii="Times New Roman" w:hAnsi="Times New Roman"/>
          <w:color w:val="000000"/>
          <w:lang w:val="en-US"/>
        </w:rPr>
        <w:t>Submission:</w:t>
      </w:r>
    </w:p>
    <w:p w:rsidR="00784C27" w:rsidRPr="007454AA" w:rsidRDefault="00784C27" w:rsidP="007454AA">
      <w:pPr>
        <w:autoSpaceDE w:val="0"/>
        <w:autoSpaceDN w:val="0"/>
        <w:adjustRightInd w:val="0"/>
        <w:spacing w:after="0" w:line="240" w:lineRule="auto"/>
        <w:outlineLvl w:val="0"/>
        <w:rPr>
          <w:rFonts w:ascii="Times New Roman" w:hAnsi="Times New Roman"/>
          <w:color w:val="000000"/>
          <w:lang w:val="en-US"/>
        </w:rPr>
      </w:pPr>
      <w:r w:rsidRPr="007454AA">
        <w:rPr>
          <w:rFonts w:ascii="Times New Roman" w:hAnsi="Times New Roman"/>
          <w:bCs/>
          <w:color w:val="000000"/>
          <w:lang w:val="en-US"/>
        </w:rPr>
        <w:t>Text in a Word document (</w:t>
      </w:r>
      <w:r w:rsidRPr="007454AA">
        <w:rPr>
          <w:rFonts w:ascii="Times New Roman" w:hAnsi="Times New Roman"/>
          <w:color w:val="000000"/>
          <w:lang w:val="en-US"/>
        </w:rPr>
        <w:t>(Word : .doc, .docx) : Title Times New Roman 12 capitalized  bold, body of text Times New Roman 12.</w:t>
      </w:r>
    </w:p>
    <w:p w:rsidR="00784C27" w:rsidRPr="00F84121" w:rsidRDefault="00784C27" w:rsidP="007454AA">
      <w:pPr>
        <w:autoSpaceDE w:val="0"/>
        <w:autoSpaceDN w:val="0"/>
        <w:adjustRightInd w:val="0"/>
        <w:spacing w:after="0" w:line="240" w:lineRule="auto"/>
        <w:outlineLvl w:val="0"/>
        <w:rPr>
          <w:rFonts w:ascii="Times New Roman" w:hAnsi="Times New Roman"/>
          <w:color w:val="000000"/>
          <w:lang w:val="en-US"/>
        </w:rPr>
      </w:pPr>
      <w:r w:rsidRPr="007454AA">
        <w:rPr>
          <w:rFonts w:ascii="Times New Roman" w:hAnsi="Times New Roman"/>
          <w:bCs/>
          <w:color w:val="000000"/>
          <w:lang w:val="en-US"/>
        </w:rPr>
        <w:t xml:space="preserve">You should </w:t>
      </w:r>
      <w:r>
        <w:rPr>
          <w:rFonts w:ascii="Times New Roman" w:hAnsi="Times New Roman"/>
          <w:bCs/>
          <w:color w:val="000000"/>
          <w:lang w:val="en-US"/>
        </w:rPr>
        <w:t>submit</w:t>
      </w:r>
      <w:r w:rsidRPr="007454AA">
        <w:rPr>
          <w:rFonts w:ascii="Times New Roman" w:hAnsi="Times New Roman"/>
          <w:bCs/>
          <w:color w:val="000000"/>
          <w:lang w:val="en-US"/>
        </w:rPr>
        <w:t xml:space="preserve"> your proposal </w:t>
      </w:r>
      <w:r>
        <w:rPr>
          <w:rFonts w:ascii="Times New Roman" w:hAnsi="Times New Roman"/>
          <w:lang w:val="en-US"/>
        </w:rPr>
        <w:t xml:space="preserve">at </w:t>
      </w:r>
      <w:hyperlink r:id="rId9" w:history="1">
        <w:r w:rsidRPr="00F84121">
          <w:rPr>
            <w:rStyle w:val="Lienhypertexte"/>
            <w:rFonts w:ascii="Times New Roman" w:hAnsi="Times New Roman"/>
            <w:lang w:val="en-US"/>
          </w:rPr>
          <w:t>https://www.easychair.org/conferences/?conf=geml2013</w:t>
        </w:r>
      </w:hyperlink>
    </w:p>
    <w:p w:rsidR="00784C27" w:rsidRPr="00F84121" w:rsidRDefault="00784C27" w:rsidP="00A473CE">
      <w:pPr>
        <w:pStyle w:val="Paragraphedeliste"/>
        <w:autoSpaceDE w:val="0"/>
        <w:autoSpaceDN w:val="0"/>
        <w:adjustRightInd w:val="0"/>
        <w:spacing w:after="0" w:line="240" w:lineRule="auto"/>
        <w:outlineLvl w:val="0"/>
        <w:rPr>
          <w:rFonts w:ascii="Times New Roman" w:hAnsi="Times New Roman"/>
          <w:bCs/>
          <w:color w:val="000000"/>
          <w:lang w:val="en-US"/>
        </w:rPr>
      </w:pPr>
    </w:p>
    <w:p w:rsidR="00784C27" w:rsidRPr="00F84121" w:rsidRDefault="00784C27" w:rsidP="008B2E4E">
      <w:pPr>
        <w:pStyle w:val="Textebrut"/>
        <w:tabs>
          <w:tab w:val="left" w:pos="4253"/>
        </w:tabs>
        <w:jc w:val="both"/>
        <w:rPr>
          <w:rFonts w:ascii="Times New Roman" w:hAnsi="Times New Roman"/>
          <w:b/>
          <w:color w:val="000000"/>
          <w:sz w:val="22"/>
          <w:szCs w:val="22"/>
          <w:lang w:val="en-US"/>
        </w:rPr>
      </w:pPr>
      <w:r w:rsidRPr="00F84121">
        <w:rPr>
          <w:rFonts w:ascii="Times New Roman" w:hAnsi="Times New Roman"/>
          <w:b/>
          <w:color w:val="000000"/>
          <w:sz w:val="22"/>
          <w:szCs w:val="22"/>
          <w:lang w:val="en-US"/>
        </w:rPr>
        <w:t>Schedule:</w:t>
      </w:r>
    </w:p>
    <w:p w:rsidR="00784C27" w:rsidRPr="00F84121" w:rsidRDefault="00784C27" w:rsidP="008B2E4E">
      <w:pPr>
        <w:pStyle w:val="Textebrut"/>
        <w:tabs>
          <w:tab w:val="left" w:pos="4253"/>
        </w:tabs>
        <w:jc w:val="both"/>
        <w:rPr>
          <w:rFonts w:ascii="Times New Roman" w:hAnsi="Times New Roman"/>
          <w:color w:val="000000"/>
          <w:sz w:val="22"/>
          <w:szCs w:val="22"/>
          <w:lang w:val="en-US"/>
        </w:rPr>
      </w:pPr>
      <w:r w:rsidRPr="00F84121">
        <w:rPr>
          <w:rFonts w:ascii="Times New Roman" w:hAnsi="Times New Roman"/>
          <w:color w:val="000000"/>
          <w:sz w:val="22"/>
          <w:szCs w:val="22"/>
          <w:lang w:val="en-US"/>
        </w:rPr>
        <w:t xml:space="preserve">Proposal: </w:t>
      </w:r>
      <w:r w:rsidRPr="00F84121">
        <w:rPr>
          <w:rFonts w:ascii="Times New Roman" w:hAnsi="Times New Roman"/>
          <w:color w:val="000000"/>
          <w:sz w:val="22"/>
          <w:szCs w:val="22"/>
          <w:lang w:val="en-US"/>
        </w:rPr>
        <w:tab/>
      </w:r>
      <w:r w:rsidRPr="00F84121">
        <w:rPr>
          <w:rFonts w:ascii="Times New Roman" w:hAnsi="Times New Roman"/>
          <w:b/>
          <w:bCs/>
          <w:color w:val="C00000"/>
          <w:sz w:val="22"/>
          <w:szCs w:val="22"/>
          <w:lang w:val="en-US"/>
        </w:rPr>
        <w:t xml:space="preserve">by </w:t>
      </w:r>
      <w:r>
        <w:rPr>
          <w:rFonts w:ascii="Times New Roman" w:hAnsi="Times New Roman"/>
          <w:b/>
          <w:bCs/>
          <w:color w:val="C00000"/>
          <w:sz w:val="22"/>
          <w:szCs w:val="22"/>
          <w:lang w:val="en-US"/>
        </w:rPr>
        <w:t>15 January</w:t>
      </w:r>
      <w:r w:rsidRPr="00F84121">
        <w:rPr>
          <w:rFonts w:ascii="Times New Roman" w:hAnsi="Times New Roman"/>
          <w:b/>
          <w:bCs/>
          <w:color w:val="C00000"/>
          <w:sz w:val="22"/>
          <w:szCs w:val="22"/>
          <w:lang w:val="en-US"/>
        </w:rPr>
        <w:t xml:space="preserve"> 2012</w:t>
      </w:r>
    </w:p>
    <w:p w:rsidR="00784C27" w:rsidRPr="00F84121" w:rsidRDefault="00784C27" w:rsidP="008B2E4E">
      <w:pPr>
        <w:pStyle w:val="Textebrut"/>
        <w:tabs>
          <w:tab w:val="left" w:pos="4253"/>
        </w:tabs>
        <w:jc w:val="both"/>
        <w:rPr>
          <w:rFonts w:ascii="Times New Roman" w:hAnsi="Times New Roman"/>
          <w:color w:val="000000"/>
          <w:sz w:val="22"/>
          <w:szCs w:val="22"/>
          <w:lang w:val="en-US"/>
        </w:rPr>
      </w:pPr>
      <w:r w:rsidRPr="00F84121">
        <w:rPr>
          <w:rFonts w:ascii="Times New Roman" w:hAnsi="Times New Roman"/>
          <w:color w:val="000000"/>
          <w:sz w:val="22"/>
          <w:szCs w:val="22"/>
          <w:lang w:val="en-US"/>
        </w:rPr>
        <w:t xml:space="preserve">Notice of acceptance / modification: </w:t>
      </w:r>
      <w:r w:rsidRPr="00F84121">
        <w:rPr>
          <w:rFonts w:ascii="Times New Roman" w:hAnsi="Times New Roman"/>
          <w:color w:val="000000"/>
          <w:sz w:val="22"/>
          <w:szCs w:val="22"/>
          <w:lang w:val="en-US"/>
        </w:rPr>
        <w:tab/>
      </w:r>
      <w:r w:rsidRPr="00F84121">
        <w:rPr>
          <w:rFonts w:ascii="Times New Roman" w:hAnsi="Times New Roman"/>
          <w:b/>
          <w:bCs/>
          <w:color w:val="C00000"/>
          <w:sz w:val="22"/>
          <w:szCs w:val="22"/>
          <w:lang w:val="en-US"/>
        </w:rPr>
        <w:t>8 February 2013</w:t>
      </w:r>
      <w:r w:rsidRPr="00F84121">
        <w:rPr>
          <w:rFonts w:ascii="Times New Roman" w:hAnsi="Times New Roman"/>
          <w:color w:val="000000"/>
          <w:sz w:val="22"/>
          <w:szCs w:val="22"/>
          <w:lang w:val="en-US"/>
        </w:rPr>
        <w:t xml:space="preserve">  </w:t>
      </w:r>
    </w:p>
    <w:p w:rsidR="00784C27" w:rsidRPr="00F84121" w:rsidRDefault="00784C27" w:rsidP="008B2E4E">
      <w:pPr>
        <w:pStyle w:val="Textebrut"/>
        <w:tabs>
          <w:tab w:val="left" w:pos="4253"/>
        </w:tabs>
        <w:jc w:val="both"/>
        <w:rPr>
          <w:rFonts w:ascii="Times New Roman" w:hAnsi="Times New Roman"/>
          <w:b/>
          <w:color w:val="000000"/>
          <w:sz w:val="22"/>
          <w:szCs w:val="22"/>
          <w:lang w:val="en-US"/>
        </w:rPr>
      </w:pPr>
      <w:r w:rsidRPr="00F84121">
        <w:rPr>
          <w:rFonts w:ascii="Times New Roman" w:hAnsi="Times New Roman"/>
          <w:color w:val="000000"/>
          <w:sz w:val="22"/>
          <w:szCs w:val="22"/>
          <w:lang w:val="en-US"/>
        </w:rPr>
        <w:t xml:space="preserve">Final paper:  </w:t>
      </w:r>
      <w:r w:rsidRPr="00F84121">
        <w:rPr>
          <w:rFonts w:ascii="Times New Roman" w:hAnsi="Times New Roman"/>
          <w:color w:val="000000"/>
          <w:sz w:val="22"/>
          <w:szCs w:val="22"/>
          <w:lang w:val="en-US"/>
        </w:rPr>
        <w:tab/>
      </w:r>
      <w:r w:rsidRPr="00F84121">
        <w:rPr>
          <w:rFonts w:ascii="Times New Roman" w:hAnsi="Times New Roman"/>
          <w:b/>
          <w:bCs/>
          <w:color w:val="C00000"/>
          <w:sz w:val="22"/>
          <w:szCs w:val="22"/>
          <w:lang w:val="en-US"/>
        </w:rPr>
        <w:t>by 8 March 2013</w:t>
      </w:r>
      <w:r w:rsidRPr="00F84121">
        <w:rPr>
          <w:rFonts w:ascii="Times New Roman" w:hAnsi="Times New Roman"/>
          <w:b/>
          <w:color w:val="000000"/>
          <w:sz w:val="22"/>
          <w:szCs w:val="22"/>
          <w:lang w:val="en-US"/>
        </w:rPr>
        <w:t xml:space="preserve"> </w:t>
      </w:r>
    </w:p>
    <w:p w:rsidR="00784C27" w:rsidRPr="00A060AE" w:rsidRDefault="00784C27" w:rsidP="008B2E4E">
      <w:pPr>
        <w:pStyle w:val="Textebrut"/>
        <w:tabs>
          <w:tab w:val="left" w:pos="4253"/>
          <w:tab w:val="left" w:pos="4820"/>
        </w:tabs>
        <w:jc w:val="both"/>
        <w:outlineLvl w:val="0"/>
        <w:rPr>
          <w:rFonts w:ascii="Times New Roman" w:hAnsi="Times New Roman"/>
          <w:color w:val="000000"/>
          <w:sz w:val="22"/>
          <w:szCs w:val="22"/>
          <w:lang w:val="en-US"/>
        </w:rPr>
      </w:pPr>
      <w:r w:rsidRPr="00B444F0">
        <w:rPr>
          <w:rFonts w:ascii="Times New Roman" w:hAnsi="Times New Roman"/>
          <w:color w:val="000000"/>
          <w:sz w:val="22"/>
          <w:szCs w:val="22"/>
          <w:lang w:val="en-US"/>
        </w:rPr>
        <w:t xml:space="preserve">Selected articles will be submitted for publication </w:t>
      </w:r>
      <w:r w:rsidRPr="00A060AE">
        <w:rPr>
          <w:rFonts w:ascii="Times New Roman" w:hAnsi="Times New Roman"/>
          <w:color w:val="000000"/>
          <w:sz w:val="22"/>
          <w:szCs w:val="22"/>
          <w:lang w:val="en-US"/>
        </w:rPr>
        <w:t xml:space="preserve">in the journal:  </w:t>
      </w:r>
      <w:r w:rsidRPr="00A060AE">
        <w:rPr>
          <w:rFonts w:ascii="Times New Roman" w:hAnsi="Times New Roman"/>
          <w:i/>
          <w:color w:val="000000"/>
          <w:sz w:val="22"/>
          <w:szCs w:val="22"/>
          <w:lang w:val="en-US"/>
        </w:rPr>
        <w:t>Gérer et comprendre</w:t>
      </w:r>
      <w:r w:rsidRPr="00A060AE">
        <w:rPr>
          <w:rFonts w:ascii="Times New Roman" w:hAnsi="Times New Roman"/>
          <w:color w:val="000000"/>
          <w:sz w:val="22"/>
          <w:szCs w:val="22"/>
          <w:lang w:val="en-US"/>
        </w:rPr>
        <w:t>: September 2013.</w:t>
      </w:r>
    </w:p>
    <w:p w:rsidR="00784C27" w:rsidRPr="00B444F0" w:rsidRDefault="00784C27" w:rsidP="00084CA7">
      <w:pPr>
        <w:pStyle w:val="Textebrut"/>
        <w:tabs>
          <w:tab w:val="left" w:pos="4253"/>
          <w:tab w:val="left" w:pos="4820"/>
        </w:tabs>
        <w:jc w:val="both"/>
        <w:outlineLvl w:val="0"/>
        <w:rPr>
          <w:rFonts w:ascii="Times New Roman" w:hAnsi="Times New Roman"/>
          <w:color w:val="000000"/>
          <w:sz w:val="18"/>
          <w:szCs w:val="18"/>
          <w:lang w:val="en-US"/>
        </w:rPr>
      </w:pPr>
      <w:r w:rsidRPr="00B444F0">
        <w:rPr>
          <w:rFonts w:ascii="Times New Roman" w:hAnsi="Times New Roman"/>
          <w:color w:val="000000"/>
          <w:sz w:val="18"/>
          <w:szCs w:val="18"/>
          <w:lang w:val="en-US"/>
        </w:rPr>
        <w:t xml:space="preserve">Authors are requested to refer to the editorial guidelines of this journal and respect their maximum of 40000 characters. </w:t>
      </w:r>
    </w:p>
    <w:p w:rsidR="00784C27" w:rsidRPr="00B444F0" w:rsidRDefault="00784C27" w:rsidP="00084CA7">
      <w:pPr>
        <w:pStyle w:val="Textebrut"/>
        <w:tabs>
          <w:tab w:val="left" w:pos="4253"/>
          <w:tab w:val="left" w:pos="4820"/>
        </w:tabs>
        <w:jc w:val="both"/>
        <w:outlineLvl w:val="0"/>
        <w:rPr>
          <w:rFonts w:ascii="Times New Roman" w:hAnsi="Times New Roman"/>
          <w:color w:val="000000"/>
          <w:sz w:val="18"/>
          <w:szCs w:val="18"/>
          <w:lang w:val="en-US"/>
        </w:rPr>
      </w:pPr>
      <w:r w:rsidRPr="00B444F0">
        <w:rPr>
          <w:rFonts w:ascii="Times New Roman" w:hAnsi="Times New Roman"/>
          <w:color w:val="000000"/>
          <w:sz w:val="18"/>
          <w:szCs w:val="18"/>
          <w:lang w:val="en-US"/>
        </w:rPr>
        <w:t>(</w:t>
      </w:r>
      <w:hyperlink r:id="rId10" w:history="1">
        <w:r w:rsidRPr="00B444F0">
          <w:rPr>
            <w:rStyle w:val="Lienhypertexte"/>
            <w:rFonts w:ascii="Times New Roman" w:hAnsi="Times New Roman"/>
            <w:sz w:val="18"/>
            <w:szCs w:val="18"/>
            <w:lang w:val="en-US"/>
          </w:rPr>
          <w:t>www.annales.org/gc/fonct-redac.html</w:t>
        </w:r>
      </w:hyperlink>
      <w:r w:rsidRPr="00B444F0">
        <w:rPr>
          <w:rFonts w:ascii="Times New Roman" w:hAnsi="Times New Roman"/>
          <w:color w:val="000000"/>
          <w:sz w:val="18"/>
          <w:szCs w:val="18"/>
          <w:lang w:val="en-US"/>
        </w:rPr>
        <w:t>)</w:t>
      </w:r>
    </w:p>
    <w:p w:rsidR="00784C27" w:rsidRPr="00B444F0" w:rsidRDefault="00784C27" w:rsidP="00084CA7">
      <w:pPr>
        <w:pStyle w:val="Textebrut"/>
        <w:tabs>
          <w:tab w:val="left" w:pos="4253"/>
          <w:tab w:val="left" w:pos="4820"/>
        </w:tabs>
        <w:jc w:val="both"/>
        <w:outlineLvl w:val="0"/>
        <w:rPr>
          <w:rFonts w:ascii="Times New Roman" w:hAnsi="Times New Roman"/>
          <w:color w:val="000000"/>
          <w:sz w:val="18"/>
          <w:szCs w:val="18"/>
          <w:lang w:val="en-US"/>
        </w:rPr>
      </w:pPr>
    </w:p>
    <w:p w:rsidR="00784C27" w:rsidRPr="00B444F0" w:rsidRDefault="00784C27" w:rsidP="00103FA3">
      <w:pPr>
        <w:autoSpaceDE w:val="0"/>
        <w:autoSpaceDN w:val="0"/>
        <w:adjustRightInd w:val="0"/>
        <w:spacing w:after="0" w:line="240" w:lineRule="auto"/>
        <w:outlineLvl w:val="0"/>
        <w:rPr>
          <w:rFonts w:ascii="Times New Roman" w:hAnsi="Times New Roman"/>
          <w:b/>
          <w:bCs/>
          <w:color w:val="000000"/>
        </w:rPr>
      </w:pP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For any information concerning the conference, please contact:  </w:t>
      </w:r>
      <w:hyperlink r:id="rId11" w:history="1">
        <w:r w:rsidRPr="00F84121">
          <w:rPr>
            <w:rStyle w:val="Lienhypertexte"/>
            <w:rFonts w:ascii="Times New Roman" w:hAnsi="Times New Roman"/>
            <w:lang w:val="en-US"/>
          </w:rPr>
          <w:t>scientifique@geml.eu</w:t>
        </w:r>
      </w:hyperlink>
      <w:r w:rsidRPr="00F84121">
        <w:rPr>
          <w:rFonts w:ascii="Times New Roman" w:hAnsi="Times New Roman"/>
          <w:color w:val="000000"/>
          <w:lang w:val="en-US"/>
        </w:rPr>
        <w:t xml:space="preserve"> </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We look forward to receiving your contributions.  </w:t>
      </w:r>
    </w:p>
    <w:p w:rsidR="00784C27" w:rsidRPr="00F84121" w:rsidRDefault="00784C27" w:rsidP="00103FA3">
      <w:pPr>
        <w:autoSpaceDE w:val="0"/>
        <w:autoSpaceDN w:val="0"/>
        <w:adjustRightInd w:val="0"/>
        <w:spacing w:after="0" w:line="240" w:lineRule="auto"/>
        <w:rPr>
          <w:rFonts w:ascii="Times New Roman" w:hAnsi="Times New Roman"/>
          <w:color w:val="000000"/>
          <w:lang w:val="en-US"/>
        </w:rPr>
      </w:pPr>
    </w:p>
    <w:p w:rsidR="00784C27" w:rsidRPr="00F84121" w:rsidRDefault="00784C27" w:rsidP="00B96A68">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Philippe Lecomte, President of GEM&amp;L</w:t>
      </w:r>
    </w:p>
    <w:p w:rsidR="00784C27" w:rsidRPr="00F84121" w:rsidRDefault="00784C27" w:rsidP="00B96A68">
      <w:pPr>
        <w:autoSpaceDE w:val="0"/>
        <w:autoSpaceDN w:val="0"/>
        <w:adjustRightInd w:val="0"/>
        <w:spacing w:after="0" w:line="240" w:lineRule="auto"/>
        <w:rPr>
          <w:rFonts w:ascii="Times New Roman" w:hAnsi="Times New Roman"/>
          <w:color w:val="000000"/>
          <w:lang w:val="en-US"/>
        </w:rPr>
      </w:pPr>
      <w:r w:rsidRPr="00F84121">
        <w:rPr>
          <w:rFonts w:ascii="Times New Roman" w:hAnsi="Times New Roman"/>
          <w:color w:val="000000"/>
          <w:lang w:val="en-US"/>
        </w:rPr>
        <w:t xml:space="preserve">Dardo de Vecchi, President of GEM&amp;L Scientific Committee </w:t>
      </w:r>
    </w:p>
    <w:p w:rsidR="00784C27" w:rsidRPr="00F84121" w:rsidRDefault="00784C27" w:rsidP="00B96A68">
      <w:pPr>
        <w:autoSpaceDE w:val="0"/>
        <w:autoSpaceDN w:val="0"/>
        <w:adjustRightInd w:val="0"/>
        <w:spacing w:after="0" w:line="240" w:lineRule="auto"/>
        <w:rPr>
          <w:rFonts w:ascii="Times New Roman" w:hAnsi="Times New Roman"/>
          <w:color w:val="000000"/>
          <w:lang w:val="en-US"/>
        </w:rPr>
      </w:pPr>
    </w:p>
    <w:p w:rsidR="00784C27" w:rsidRPr="00F84121" w:rsidRDefault="00784C27" w:rsidP="00103FA3">
      <w:pPr>
        <w:autoSpaceDE w:val="0"/>
        <w:autoSpaceDN w:val="0"/>
        <w:adjustRightInd w:val="0"/>
        <w:spacing w:after="0" w:line="240" w:lineRule="auto"/>
        <w:rPr>
          <w:rFonts w:ascii="Times New Roman" w:hAnsi="Times New Roman"/>
          <w:b/>
          <w:bCs/>
          <w:color w:val="000000"/>
          <w:lang w:val="en-US"/>
        </w:rPr>
      </w:pPr>
    </w:p>
    <w:p w:rsidR="00784C27" w:rsidRPr="00F84121" w:rsidRDefault="00784C27" w:rsidP="00F84121">
      <w:pPr>
        <w:autoSpaceDE w:val="0"/>
        <w:autoSpaceDN w:val="0"/>
        <w:adjustRightInd w:val="0"/>
        <w:spacing w:after="0" w:line="240" w:lineRule="auto"/>
        <w:jc w:val="center"/>
        <w:outlineLvl w:val="0"/>
        <w:rPr>
          <w:rFonts w:ascii="Times New Roman" w:hAnsi="Times New Roman"/>
          <w:color w:val="C00000"/>
          <w:sz w:val="24"/>
          <w:szCs w:val="24"/>
          <w:lang w:val="en-US"/>
        </w:rPr>
      </w:pPr>
      <w:r w:rsidRPr="008B2E4E">
        <w:rPr>
          <w:rFonts w:ascii="Times New Roman" w:hAnsi="Times New Roman"/>
          <w:b/>
          <w:bCs/>
          <w:color w:val="C00000"/>
          <w:lang w:val="en-US"/>
        </w:rPr>
        <w:t>Deadline to register for the 7</w:t>
      </w:r>
      <w:r w:rsidRPr="008B2E4E">
        <w:rPr>
          <w:rFonts w:ascii="Times New Roman" w:hAnsi="Times New Roman"/>
          <w:b/>
          <w:bCs/>
          <w:color w:val="C00000"/>
          <w:vertAlign w:val="superscript"/>
          <w:lang w:val="en-US"/>
        </w:rPr>
        <w:t>th</w:t>
      </w:r>
      <w:r w:rsidRPr="008B2E4E">
        <w:rPr>
          <w:rFonts w:ascii="Times New Roman" w:hAnsi="Times New Roman"/>
          <w:b/>
          <w:bCs/>
          <w:color w:val="C00000"/>
          <w:lang w:val="en-US"/>
        </w:rPr>
        <w:t xml:space="preserve"> GEM&amp;L International Conference: 15 February 2013</w:t>
      </w:r>
    </w:p>
    <w:sectPr w:rsidR="00784C27" w:rsidRPr="00F84121" w:rsidSect="00F84121">
      <w:headerReference w:type="even" r:id="rId12"/>
      <w:headerReference w:type="default" r:id="rId13"/>
      <w:footerReference w:type="even" r:id="rId14"/>
      <w:footerReference w:type="default" r:id="rId15"/>
      <w:headerReference w:type="first" r:id="rId16"/>
      <w:footerReference w:type="first" r:id="rId17"/>
      <w:pgSz w:w="11906" w:h="16838"/>
      <w:pgMar w:top="2410" w:right="1417" w:bottom="212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E86" w:rsidRDefault="00390E86">
      <w:pPr>
        <w:spacing w:after="0" w:line="240" w:lineRule="auto"/>
      </w:pPr>
      <w:r>
        <w:separator/>
      </w:r>
    </w:p>
  </w:endnote>
  <w:endnote w:type="continuationSeparator" w:id="0">
    <w:p w:rsidR="00390E86" w:rsidRDefault="0039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784C2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784C27">
    <w:pPr>
      <w:pStyle w:val="Pieddepage"/>
      <w:jc w:val="center"/>
    </w:pPr>
    <w:r>
      <w:fldChar w:fldCharType="begin"/>
    </w:r>
    <w:r>
      <w:instrText xml:space="preserve"> PAGE   \* MERGEFORMAT </w:instrText>
    </w:r>
    <w:r>
      <w:fldChar w:fldCharType="separate"/>
    </w:r>
    <w:r w:rsidR="003D1B39" w:rsidRPr="003D1B39">
      <w:rPr>
        <w:rFonts w:ascii="Times New Roman" w:hAnsi="Times New Roman"/>
        <w:noProof/>
      </w:rPr>
      <w:t>1</w:t>
    </w:r>
    <w:r>
      <w:fldChar w:fldCharType="end"/>
    </w:r>
  </w:p>
  <w:p w:rsidR="00784C27" w:rsidRDefault="00784C2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784C2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E86" w:rsidRDefault="00390E86">
      <w:pPr>
        <w:spacing w:after="0" w:line="240" w:lineRule="auto"/>
      </w:pPr>
      <w:r>
        <w:separator/>
      </w:r>
    </w:p>
  </w:footnote>
  <w:footnote w:type="continuationSeparator" w:id="0">
    <w:p w:rsidR="00390E86" w:rsidRDefault="00390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784C2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3D1B39" w:rsidP="006576D5">
    <w:pPr>
      <w:pStyle w:val="En-tte"/>
      <w:tabs>
        <w:tab w:val="clear" w:pos="4536"/>
        <w:tab w:val="clear" w:pos="9072"/>
        <w:tab w:val="left" w:pos="3520"/>
      </w:tabs>
      <w:jc w:val="center"/>
    </w:pPr>
    <w:r>
      <w:rPr>
        <w:noProof/>
      </w:rPr>
      <w:drawing>
        <wp:inline distT="0" distB="0" distL="0" distR="0">
          <wp:extent cx="1924050" cy="628650"/>
          <wp:effectExtent l="0" t="0" r="0" b="0"/>
          <wp:docPr id="1" name="Image 1" descr="logoG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GEM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28650"/>
                  </a:xfrm>
                  <a:prstGeom prst="rect">
                    <a:avLst/>
                  </a:prstGeom>
                  <a:noFill/>
                  <a:ln>
                    <a:noFill/>
                  </a:ln>
                </pic:spPr>
              </pic:pic>
            </a:graphicData>
          </a:graphic>
        </wp:inline>
      </w:drawing>
    </w:r>
    <w:r w:rsidR="00784C27">
      <w:tab/>
    </w:r>
    <w:r w:rsidR="00784C27">
      <w:tab/>
    </w:r>
    <w:r>
      <w:rPr>
        <w:noProof/>
      </w:rPr>
      <w:drawing>
        <wp:inline distT="0" distB="0" distL="0" distR="0">
          <wp:extent cx="1790700" cy="561975"/>
          <wp:effectExtent l="0" t="0" r="0" b="9525"/>
          <wp:docPr id="2" name="Image 2" descr="LOGOTYPE_EUROMED_INSTIT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TYPE_EUROMED_INSTIT_BASE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r w:rsidR="00784C27">
      <w:t xml:space="preserve">   </w:t>
    </w:r>
    <w:r>
      <w:rPr>
        <w:noProof/>
      </w:rPr>
      <w:drawing>
        <wp:inline distT="0" distB="0" distL="0" distR="0">
          <wp:extent cx="1257300" cy="571500"/>
          <wp:effectExtent l="0" t="0" r="0" b="0"/>
          <wp:docPr id="3" name="Image 3" descr="logo blanc K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anc Ked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571500"/>
                  </a:xfrm>
                  <a:prstGeom prst="rect">
                    <a:avLst/>
                  </a:prstGeom>
                  <a:noFill/>
                  <a:ln>
                    <a:noFill/>
                  </a:ln>
                </pic:spPr>
              </pic:pic>
            </a:graphicData>
          </a:graphic>
        </wp:inline>
      </w:drawing>
    </w:r>
  </w:p>
  <w:p w:rsidR="00784C27" w:rsidRPr="006576D5" w:rsidRDefault="00784C27" w:rsidP="006576D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27" w:rsidRDefault="00784C2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53D5"/>
    <w:multiLevelType w:val="hybridMultilevel"/>
    <w:tmpl w:val="7F24F766"/>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0B55790B"/>
    <w:multiLevelType w:val="hybridMultilevel"/>
    <w:tmpl w:val="CF2417FA"/>
    <w:lvl w:ilvl="0" w:tplc="040C0011">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
    <w:nsid w:val="21AD2592"/>
    <w:multiLevelType w:val="hybridMultilevel"/>
    <w:tmpl w:val="E8E2C2DC"/>
    <w:lvl w:ilvl="0" w:tplc="B51C6DDC">
      <w:numFmt w:val="bullet"/>
      <w:lvlText w:val="-"/>
      <w:lvlJc w:val="left"/>
      <w:pPr>
        <w:ind w:left="1428" w:hanging="360"/>
      </w:pPr>
      <w:rPr>
        <w:rFonts w:ascii="Times New Roman" w:eastAsia="Times New Roman" w:hAnsi="Times New Roman"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29EB5E85"/>
    <w:multiLevelType w:val="hybridMultilevel"/>
    <w:tmpl w:val="3BA827EC"/>
    <w:lvl w:ilvl="0" w:tplc="040C0011">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
    <w:nsid w:val="49C665D0"/>
    <w:multiLevelType w:val="hybridMultilevel"/>
    <w:tmpl w:val="67824F0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531E796E"/>
    <w:multiLevelType w:val="hybridMultilevel"/>
    <w:tmpl w:val="D0D071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927"/>
    <w:rsid w:val="00084CA7"/>
    <w:rsid w:val="000E7326"/>
    <w:rsid w:val="00103FA3"/>
    <w:rsid w:val="0011478C"/>
    <w:rsid w:val="00135B8E"/>
    <w:rsid w:val="0014085E"/>
    <w:rsid w:val="001545BB"/>
    <w:rsid w:val="001717C6"/>
    <w:rsid w:val="001806F7"/>
    <w:rsid w:val="001C32D2"/>
    <w:rsid w:val="001C5D86"/>
    <w:rsid w:val="001D6A35"/>
    <w:rsid w:val="00227F7A"/>
    <w:rsid w:val="0024141D"/>
    <w:rsid w:val="002E6F44"/>
    <w:rsid w:val="003838AC"/>
    <w:rsid w:val="00390CFC"/>
    <w:rsid w:val="00390E86"/>
    <w:rsid w:val="003968B0"/>
    <w:rsid w:val="003D1B39"/>
    <w:rsid w:val="004571D0"/>
    <w:rsid w:val="004771CD"/>
    <w:rsid w:val="00495AA1"/>
    <w:rsid w:val="00515042"/>
    <w:rsid w:val="0058509D"/>
    <w:rsid w:val="005A1AF5"/>
    <w:rsid w:val="005A687A"/>
    <w:rsid w:val="00605677"/>
    <w:rsid w:val="0065715A"/>
    <w:rsid w:val="006576D5"/>
    <w:rsid w:val="00697705"/>
    <w:rsid w:val="006D02C5"/>
    <w:rsid w:val="00701898"/>
    <w:rsid w:val="0070416B"/>
    <w:rsid w:val="007454AA"/>
    <w:rsid w:val="00752E2C"/>
    <w:rsid w:val="00784C27"/>
    <w:rsid w:val="007C19E9"/>
    <w:rsid w:val="007F6F50"/>
    <w:rsid w:val="00806927"/>
    <w:rsid w:val="00844BA0"/>
    <w:rsid w:val="00847695"/>
    <w:rsid w:val="00865813"/>
    <w:rsid w:val="008B2E4E"/>
    <w:rsid w:val="008B7834"/>
    <w:rsid w:val="00946D38"/>
    <w:rsid w:val="00983E56"/>
    <w:rsid w:val="009D73A3"/>
    <w:rsid w:val="009E7C59"/>
    <w:rsid w:val="00A060AE"/>
    <w:rsid w:val="00A473CE"/>
    <w:rsid w:val="00AD73F1"/>
    <w:rsid w:val="00AF5CBB"/>
    <w:rsid w:val="00B26E79"/>
    <w:rsid w:val="00B444F0"/>
    <w:rsid w:val="00B50735"/>
    <w:rsid w:val="00B96A68"/>
    <w:rsid w:val="00BA02CD"/>
    <w:rsid w:val="00CB2819"/>
    <w:rsid w:val="00CD67D8"/>
    <w:rsid w:val="00CE2B06"/>
    <w:rsid w:val="00CF0FC9"/>
    <w:rsid w:val="00DB6F59"/>
    <w:rsid w:val="00DE0CB8"/>
    <w:rsid w:val="00EA55E0"/>
    <w:rsid w:val="00EB40DD"/>
    <w:rsid w:val="00F01B9B"/>
    <w:rsid w:val="00F21788"/>
    <w:rsid w:val="00F84121"/>
    <w:rsid w:val="00FE2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927"/>
    <w:pPr>
      <w:spacing w:after="200" w:line="276" w:lineRule="auto"/>
    </w:pPr>
    <w:rPr>
      <w:rFonts w:eastAsia="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806927"/>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806927"/>
    <w:rPr>
      <w:rFonts w:ascii="Calibri" w:hAnsi="Calibri"/>
      <w:lang w:val="x-none" w:eastAsia="fr-FR"/>
    </w:rPr>
  </w:style>
  <w:style w:type="paragraph" w:styleId="Pieddepage">
    <w:name w:val="footer"/>
    <w:basedOn w:val="Normal"/>
    <w:link w:val="PieddepageCar"/>
    <w:uiPriority w:val="99"/>
    <w:rsid w:val="00806927"/>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806927"/>
    <w:rPr>
      <w:rFonts w:ascii="Calibri" w:hAnsi="Calibri"/>
      <w:lang w:val="x-none" w:eastAsia="fr-FR"/>
    </w:rPr>
  </w:style>
  <w:style w:type="character" w:styleId="Lienhypertexte">
    <w:name w:val="Hyperlink"/>
    <w:basedOn w:val="Policepardfaut"/>
    <w:uiPriority w:val="99"/>
    <w:rsid w:val="00806927"/>
    <w:rPr>
      <w:rFonts w:cs="Times New Roman"/>
      <w:color w:val="0000FF"/>
      <w:u w:val="single"/>
    </w:rPr>
  </w:style>
  <w:style w:type="paragraph" w:styleId="Notedebasdepage">
    <w:name w:val="footnote text"/>
    <w:basedOn w:val="Normal"/>
    <w:link w:val="NotedebasdepageCar"/>
    <w:uiPriority w:val="99"/>
    <w:semiHidden/>
    <w:rsid w:val="00806927"/>
    <w:rPr>
      <w:sz w:val="20"/>
      <w:szCs w:val="20"/>
      <w:lang w:eastAsia="en-US"/>
    </w:rPr>
  </w:style>
  <w:style w:type="character" w:customStyle="1" w:styleId="NotedebasdepageCar">
    <w:name w:val="Note de bas de page Car"/>
    <w:basedOn w:val="Policepardfaut"/>
    <w:link w:val="Notedebasdepage"/>
    <w:uiPriority w:val="99"/>
    <w:semiHidden/>
    <w:locked/>
    <w:rsid w:val="00806927"/>
    <w:rPr>
      <w:rFonts w:ascii="Calibri" w:hAnsi="Calibri"/>
      <w:sz w:val="20"/>
    </w:rPr>
  </w:style>
  <w:style w:type="paragraph" w:styleId="Textedebulles">
    <w:name w:val="Balloon Text"/>
    <w:basedOn w:val="Normal"/>
    <w:link w:val="TextedebullesCar"/>
    <w:uiPriority w:val="99"/>
    <w:semiHidden/>
    <w:rsid w:val="008069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06927"/>
    <w:rPr>
      <w:rFonts w:ascii="Tahoma" w:hAnsi="Tahoma"/>
      <w:sz w:val="16"/>
      <w:lang w:val="x-none" w:eastAsia="fr-FR"/>
    </w:rPr>
  </w:style>
  <w:style w:type="paragraph" w:styleId="Paragraphedeliste">
    <w:name w:val="List Paragraph"/>
    <w:basedOn w:val="Normal"/>
    <w:uiPriority w:val="99"/>
    <w:qFormat/>
    <w:rsid w:val="00103FA3"/>
    <w:pPr>
      <w:ind w:left="720"/>
      <w:contextualSpacing/>
    </w:pPr>
  </w:style>
  <w:style w:type="paragraph" w:styleId="Textebrut">
    <w:name w:val="Plain Text"/>
    <w:basedOn w:val="Normal"/>
    <w:link w:val="TextebrutCar"/>
    <w:uiPriority w:val="99"/>
    <w:rsid w:val="00103FA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locked/>
    <w:rsid w:val="00103FA3"/>
    <w:rPr>
      <w:rFonts w:ascii="Consolas" w:hAnsi="Consolas"/>
      <w:sz w:val="21"/>
      <w:lang w:val="x-none"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927"/>
    <w:pPr>
      <w:spacing w:after="200" w:line="276" w:lineRule="auto"/>
    </w:pPr>
    <w:rPr>
      <w:rFonts w:eastAsia="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806927"/>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806927"/>
    <w:rPr>
      <w:rFonts w:ascii="Calibri" w:hAnsi="Calibri"/>
      <w:lang w:val="x-none" w:eastAsia="fr-FR"/>
    </w:rPr>
  </w:style>
  <w:style w:type="paragraph" w:styleId="Pieddepage">
    <w:name w:val="footer"/>
    <w:basedOn w:val="Normal"/>
    <w:link w:val="PieddepageCar"/>
    <w:uiPriority w:val="99"/>
    <w:rsid w:val="00806927"/>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806927"/>
    <w:rPr>
      <w:rFonts w:ascii="Calibri" w:hAnsi="Calibri"/>
      <w:lang w:val="x-none" w:eastAsia="fr-FR"/>
    </w:rPr>
  </w:style>
  <w:style w:type="character" w:styleId="Lienhypertexte">
    <w:name w:val="Hyperlink"/>
    <w:basedOn w:val="Policepardfaut"/>
    <w:uiPriority w:val="99"/>
    <w:rsid w:val="00806927"/>
    <w:rPr>
      <w:rFonts w:cs="Times New Roman"/>
      <w:color w:val="0000FF"/>
      <w:u w:val="single"/>
    </w:rPr>
  </w:style>
  <w:style w:type="paragraph" w:styleId="Notedebasdepage">
    <w:name w:val="footnote text"/>
    <w:basedOn w:val="Normal"/>
    <w:link w:val="NotedebasdepageCar"/>
    <w:uiPriority w:val="99"/>
    <w:semiHidden/>
    <w:rsid w:val="00806927"/>
    <w:rPr>
      <w:sz w:val="20"/>
      <w:szCs w:val="20"/>
      <w:lang w:eastAsia="en-US"/>
    </w:rPr>
  </w:style>
  <w:style w:type="character" w:customStyle="1" w:styleId="NotedebasdepageCar">
    <w:name w:val="Note de bas de page Car"/>
    <w:basedOn w:val="Policepardfaut"/>
    <w:link w:val="Notedebasdepage"/>
    <w:uiPriority w:val="99"/>
    <w:semiHidden/>
    <w:locked/>
    <w:rsid w:val="00806927"/>
    <w:rPr>
      <w:rFonts w:ascii="Calibri" w:hAnsi="Calibri"/>
      <w:sz w:val="20"/>
    </w:rPr>
  </w:style>
  <w:style w:type="paragraph" w:styleId="Textedebulles">
    <w:name w:val="Balloon Text"/>
    <w:basedOn w:val="Normal"/>
    <w:link w:val="TextedebullesCar"/>
    <w:uiPriority w:val="99"/>
    <w:semiHidden/>
    <w:rsid w:val="008069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06927"/>
    <w:rPr>
      <w:rFonts w:ascii="Tahoma" w:hAnsi="Tahoma"/>
      <w:sz w:val="16"/>
      <w:lang w:val="x-none" w:eastAsia="fr-FR"/>
    </w:rPr>
  </w:style>
  <w:style w:type="paragraph" w:styleId="Paragraphedeliste">
    <w:name w:val="List Paragraph"/>
    <w:basedOn w:val="Normal"/>
    <w:uiPriority w:val="99"/>
    <w:qFormat/>
    <w:rsid w:val="00103FA3"/>
    <w:pPr>
      <w:ind w:left="720"/>
      <w:contextualSpacing/>
    </w:pPr>
  </w:style>
  <w:style w:type="paragraph" w:styleId="Textebrut">
    <w:name w:val="Plain Text"/>
    <w:basedOn w:val="Normal"/>
    <w:link w:val="TextebrutCar"/>
    <w:uiPriority w:val="99"/>
    <w:rsid w:val="00103FA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locked/>
    <w:rsid w:val="00103FA3"/>
    <w:rPr>
      <w:rFonts w:ascii="Consolas" w:hAnsi="Consolas"/>
      <w:sz w:val="21"/>
      <w:lang w:val="x-non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4919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chair.org/account/signin.cgi?conf=geml2013"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cientifique@geml.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nnales.org/gc/fonct-redac.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asychair.org/conferences/?conf=geml2013"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1167</Words>
  <Characters>6419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2012-12-19T21:28:00Z</dcterms:created>
  <dcterms:modified xsi:type="dcterms:W3CDTF">2012-12-19T21:28:00Z</dcterms:modified>
</cp:coreProperties>
</file>